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5F" w:rsidRPr="00E47A5F" w:rsidRDefault="00E47A5F" w:rsidP="00E47A5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</w:pPr>
      <w:r w:rsidRPr="00E47A5F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Герой Советского Союза </w:t>
      </w:r>
      <w:r w:rsidRPr="00E47A5F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br/>
        <w:t>Александр Сергеевич Кудрявцев</w:t>
      </w:r>
    </w:p>
    <w:p w:rsidR="00E47A5F" w:rsidRPr="00E47A5F" w:rsidRDefault="00E47A5F" w:rsidP="00E47A5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47A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12.03.1909—11.04.1945 </w:t>
      </w:r>
      <w:r w:rsidRPr="00E47A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Дата указа: 15.05.1946 года</w:t>
      </w:r>
    </w:p>
    <w:p w:rsidR="00E47A5F" w:rsidRPr="00E47A5F" w:rsidRDefault="00E47A5F" w:rsidP="00E4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47A5F" w:rsidRPr="00E47A5F" w:rsidRDefault="00E47A5F" w:rsidP="00E47A5F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E47A5F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Александр Сергеевич Кудрявцев</w:t>
      </w:r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 — лейтенант Рабоче-крестьянской Красной Армии, участник Великой Отечественной войны, Герой Советского Союза (1946).</w:t>
      </w:r>
    </w:p>
    <w:p w:rsidR="00E47A5F" w:rsidRPr="00E47A5F" w:rsidRDefault="00E47A5F" w:rsidP="00E47A5F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Александр Кудрявцев родился 12 марта 1909 года в Санкт-Петербурге. С 1910 года жил в селе </w:t>
      </w:r>
      <w:proofErr w:type="spellStart"/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Закобякино</w:t>
      </w:r>
      <w:proofErr w:type="spellEnd"/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</w:t>
      </w:r>
      <w:proofErr w:type="spellStart"/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Любимского</w:t>
      </w:r>
      <w:proofErr w:type="spellEnd"/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района Ярославской области, где окончил пять классов школы. Достигнув восемнадцатилетнего возраста, уехал сначала в Ленинград, где работал матросом на пароходе, затем в Архангельск, где работал электромонтёром в порту. В 1933—1934 годах проходил службу в Рабоче-крестьянской Красной Армии. Демобилизовавшись, переехал в Ярославль, работал электромонтёром на Ярославском шинном заводе. В феврале 1942 года Кудрявцев повторно был призван в армию. Окончил ускоренные курсы при </w:t>
      </w:r>
      <w:proofErr w:type="spellStart"/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Алатырском</w:t>
      </w:r>
      <w:proofErr w:type="spellEnd"/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военно-политическом училище. Участвовал в Сталинградской битве, был контужен. В 1944 году окончил курсы переподготовки бронетанковых войск.</w:t>
      </w:r>
    </w:p>
    <w:p w:rsidR="00E47A5F" w:rsidRPr="00E47A5F" w:rsidRDefault="00E47A5F" w:rsidP="00E47A5F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К апрелю 1945 года гвардии лейтенант Александр Кудрявцев командовал танком 11-го отдельного гвардейского мотоциклетного батальона 1-го гвардейского механизированного корпуса 4-й танковой армии 3-го Украинского фронта.</w:t>
      </w:r>
    </w:p>
    <w:p w:rsidR="00E47A5F" w:rsidRPr="00E47A5F" w:rsidRDefault="00E47A5F" w:rsidP="00E47A5F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Отличился во время освобождения Вены. 11 апреля 1945 года, уничтожив охранение у моста через Дунай, Кудрявцев помешал его подрыву, однако в том бою он получил смертельное ранение. </w:t>
      </w:r>
      <w:proofErr w:type="gramStart"/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Похоронен</w:t>
      </w:r>
      <w:proofErr w:type="gramEnd"/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 Вене.</w:t>
      </w:r>
    </w:p>
    <w:p w:rsidR="00E47A5F" w:rsidRPr="00E47A5F" w:rsidRDefault="00E47A5F" w:rsidP="00E47A5F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Указом Президиума Верховного Совета СССР от 15 мая 1946 года за «образцовое выполнение заданий командования и проявленные мужество и героизм в боях с немецкими захватчиками» гвардии лейтенант Александр Кудрявцев посмертно был удостоен высокого звания Героя Советского Союза. Также был награждён орденами Ленина и Красного Знамени.</w:t>
      </w:r>
    </w:p>
    <w:p w:rsidR="00E47A5F" w:rsidRPr="00E47A5F" w:rsidRDefault="00E47A5F" w:rsidP="00E47A5F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 честь Кудрявцева названа улица в Ярославле.</w:t>
      </w:r>
    </w:p>
    <w:p w:rsidR="00E47A5F" w:rsidRPr="00E47A5F" w:rsidRDefault="00E47A5F" w:rsidP="00E47A5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47A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Улица имени Кудрявцева на карте Ярославля</w:t>
      </w:r>
    </w:p>
    <w:p w:rsidR="00E47A5F" w:rsidRPr="00E47A5F" w:rsidRDefault="00E47A5F" w:rsidP="00E47A5F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E47A5F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Улица Кудрявцева Ленинского района Ярославля. Название присвоено в июле 1965 года в ознаменование 20-й годовщины Победы в Великой Отечественной войне.</w:t>
      </w:r>
    </w:p>
    <w:p w:rsidR="000E7D91" w:rsidRDefault="000E7D91">
      <w:bookmarkStart w:id="0" w:name="_GoBack"/>
      <w:bookmarkEnd w:id="0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5F"/>
    <w:rsid w:val="000E7D91"/>
    <w:rsid w:val="00E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47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A5F"/>
  </w:style>
  <w:style w:type="paragraph" w:styleId="a3">
    <w:name w:val="Normal (Web)"/>
    <w:basedOn w:val="a"/>
    <w:uiPriority w:val="99"/>
    <w:semiHidden/>
    <w:unhideWhenUsed/>
    <w:rsid w:val="00E4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47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A5F"/>
  </w:style>
  <w:style w:type="paragraph" w:styleId="a3">
    <w:name w:val="Normal (Web)"/>
    <w:basedOn w:val="a"/>
    <w:uiPriority w:val="99"/>
    <w:semiHidden/>
    <w:unhideWhenUsed/>
    <w:rsid w:val="00E4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2020-05-08T17:43:00Z</dcterms:created>
  <dcterms:modified xsi:type="dcterms:W3CDTF">2020-05-08T17:44:00Z</dcterms:modified>
</cp:coreProperties>
</file>