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8" w:rsidRDefault="009F7658" w:rsidP="009F7658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6E7F3FDC" wp14:editId="22C1D85B">
            <wp:extent cx="3133725" cy="4267200"/>
            <wp:effectExtent l="0" t="0" r="9525" b="0"/>
            <wp:docPr id="4" name="Рисунок 4" descr="http://csdbf3.ru/upload/image/upload/malan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dbf3.ru/upload/image/upload/malan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58" w:rsidRPr="000F5C9A" w:rsidRDefault="009F7658" w:rsidP="009F7658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Маланов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Алексей Алексеевич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(1917 – 1941)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Маланов Алексей Алексеевич родился на Красном Перекопе в Ярославле в семье потомственных ткачей.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После 10 класса был направлен в Одесскую военно-авиационную школу пилотов. За 2,5 года учёбы в авиашколе Алексей Маланов в совершенстве овладел лётным делом и за отличные успехи был награждён Ворошиловской премией. После окончания школы службу продолжил на одном из южных военных аэродромов, а затем переведён в 69-й Одесский истребительный авиаполк.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Начало войны Алексей Маланов встретил первым боевым вылетом 22 июня в 4 часа на защиту Одесского порта.</w:t>
      </w:r>
      <w:r>
        <w:rPr>
          <w:rFonts w:ascii="Lucida Grande" w:hAnsi="Lucida Grande" w:cs="Lucida Grande"/>
          <w:color w:val="000000"/>
        </w:rPr>
        <w:br/>
        <w:t xml:space="preserve">В составе авиаполка Маланов участвовал в уничтожении немецких самолётов на аэродроме у села Зельцы, за 10 заходов в течение 30 минут было сожжено 22 самолёта, 100 человек из летно-технического состава убито и ранено. Маланов совершил 151 боевой вылет: провёл 39 воздушных боёв, </w:t>
      </w:r>
      <w:r>
        <w:rPr>
          <w:rFonts w:ascii="Lucida Grande" w:hAnsi="Lucida Grande" w:cs="Lucida Grande"/>
          <w:color w:val="000000"/>
        </w:rPr>
        <w:lastRenderedPageBreak/>
        <w:t>27 раз летал в разведку, 67 раз участвовал в штурмовых атаках. В воздушных боях сбил 2 самолета противника.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В сентябре 1941 года Алексей Маланов был представлен к званию Героя Советского Союза.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Он ушёл из жизни в двадцать четыре года, повторив подвиг Гастелло. Самолёт Алексея Маланова был подбит вражескими зенитчиками. Объятый пламенем самолёт Маланов направил на вражескую колонну.</w:t>
      </w:r>
      <w:r>
        <w:rPr>
          <w:rFonts w:ascii="Lucida Grande" w:hAnsi="Lucida Grande" w:cs="Lucida Grande"/>
          <w:color w:val="000000"/>
        </w:rPr>
        <w:br/>
        <w:t>В феврале 1942 года Маланову Алексею Алексеевичу присвоено звание Героя Советского Союза, посмертно.</w:t>
      </w:r>
      <w:r>
        <w:rPr>
          <w:rFonts w:ascii="Lucida Grande" w:hAnsi="Lucida Grande" w:cs="Lucida Grande"/>
          <w:color w:val="000000"/>
        </w:rPr>
        <w:br/>
        <w:t>Алексей Алексеевич Маланов похоронен в Одессе на Аллее Славы в парке имени Т. Г. Шевченко.</w:t>
      </w:r>
    </w:p>
    <w:p w:rsidR="009F7658" w:rsidRDefault="009F7658" w:rsidP="009F7658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1965 году одной из улиц </w:t>
      </w:r>
      <w:proofErr w:type="spellStart"/>
      <w:r>
        <w:rPr>
          <w:rFonts w:ascii="Lucida Grande" w:hAnsi="Lucida Grande" w:cs="Lucida Grande"/>
          <w:color w:val="000000"/>
        </w:rPr>
        <w:t>Красноперекопского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было присвоено имя дважды Героя Советского Союза Алексея Маланова.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8"/>
    <w:rsid w:val="000E7D91"/>
    <w:rsid w:val="009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6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malan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2020-05-08T14:26:00Z</dcterms:created>
  <dcterms:modified xsi:type="dcterms:W3CDTF">2020-05-08T14:26:00Z</dcterms:modified>
</cp:coreProperties>
</file>