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1E" w:rsidRP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12651E">
        <w:rPr>
          <w:rFonts w:ascii="Arial" w:hAnsi="Arial" w:cs="Arial"/>
          <w:b/>
          <w:color w:val="000000"/>
          <w:sz w:val="44"/>
          <w:szCs w:val="44"/>
        </w:rPr>
        <w:t>Маврикий Тро</w:t>
      </w:r>
      <w:bookmarkStart w:id="0" w:name="_GoBack"/>
      <w:bookmarkEnd w:id="0"/>
      <w:r w:rsidRPr="0012651E">
        <w:rPr>
          <w:rFonts w:ascii="Arial" w:hAnsi="Arial" w:cs="Arial"/>
          <w:b/>
          <w:color w:val="000000"/>
          <w:sz w:val="44"/>
          <w:szCs w:val="44"/>
        </w:rPr>
        <w:t xml:space="preserve">фимович </w:t>
      </w:r>
      <w:proofErr w:type="spellStart"/>
      <w:r w:rsidRPr="0012651E">
        <w:rPr>
          <w:rFonts w:ascii="Arial" w:hAnsi="Arial" w:cs="Arial"/>
          <w:b/>
          <w:color w:val="000000"/>
          <w:sz w:val="44"/>
          <w:szCs w:val="44"/>
        </w:rPr>
        <w:t>Слепнёв</w:t>
      </w:r>
      <w:proofErr w:type="spellEnd"/>
    </w:p>
    <w:p w:rsid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Пятым Героем Советского Союза стал Маврикий Трофимович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Слепнёв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Уроженец Ленинградской области.1896 года рождения. Русский. Учился в торговой школе, работал на электрозаводе. Поступил в кадетскую школу. В 1914 году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призван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армию. В 1915 году закончил школу прапорщиков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в то время звание "прапорщик" аналогично современному званию "лейтенант"). Участвовал в Первой мировой войне. Воевал на Юго-Западном фронте, которым командовал знаменитый Брусилов. Дважды был ранен. В 1917 году окончил Гатчинскую лётную школу. Командовал авиаотрядом. Дослужился до звания "штабс-капитан". Таким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образом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Слепнёв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был царским офицером, после Революции вступившим в Красную армию. До 1919 года был лётчиком в Петроградском и Ярославском авиаотрядах. Затем окончил Военно-инженерную академию РККА (ныне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ликвидирована</w:t>
      </w:r>
      <w:proofErr w:type="gramEnd"/>
      <w:r>
        <w:rPr>
          <w:rFonts w:ascii="Arial" w:hAnsi="Arial" w:cs="Arial"/>
          <w:color w:val="000000"/>
          <w:sz w:val="26"/>
          <w:szCs w:val="26"/>
        </w:rPr>
        <w:t>) и служил инженеров-фортификатором в знаменитой Чапаевской 25-й стрелковой дивизии на Восточном фронте. Занимался сооружением переправ и укрепрайонов, эксплуатацией бронеавтомобилей.</w:t>
      </w:r>
    </w:p>
    <w:p w:rsid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1923 году окончил Московскую школу лётчиков и до 1925 года в ней же служил лётчико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м-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инструктором. Интересный факт. Шестеро из семи первых Героев (кроме Водопьянова) служили лётчиками-инструкторами в 20-е годы. То есть обучали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тренеровали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других лётчиков. Вот такие вот кадры составляли элиту авиации.</w:t>
      </w:r>
    </w:p>
    <w:p w:rsid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Слепнёв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же в 1925-29 годах летал в Средней Азии и Афганистане. Участвовал во многих операциях против басмачей. С 1929 года на Дальнем Востоке. В 1930 году обнаружил и вывез в США тела погибших американских лётчиков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Эйельсона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Борланда.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Зател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работал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инженер-лётчиком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Севморпути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. Летал в Арктике. В 1934 году, после получения сигнала бедствия от "челюскинцев", вместе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Леваневским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направлен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США, для закупки самолётов для спасательной операции. В сложнейших метеоусловиях вместе с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Леваневским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перелетели из США на Чукотку.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Совршил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один вылет в лагерь "челюскинцев" и вывез оттуда пять человек. Затем перевез в США на лечение заболевшего начальника экспедиции парохода "Челюскин" полярника Отто Шмидта. Ещё один интересный факт. Если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Ляпидеский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Леваневский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Молоков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были морскими лётчиками, а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Каманин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военным, то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Слепнёв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по основной специальности был инженером.</w:t>
      </w:r>
    </w:p>
    <w:p w:rsid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После Маврикий Слепнём занимал ряд командных должностей в Гражданском Воздушном Флоте: в 1934-1935 командир авиаотряда в НИИ ГВФ; в 1935-1937 командир подразделения дирижаблей, в 1937-1939 начальник Главной инспекции ГВФ, в 1939-1940 начальник академии ГВФ. В 1941 году учился в Академии Генерального Штаба.</w:t>
      </w:r>
    </w:p>
    <w:p w:rsidR="0012651E" w:rsidRDefault="0012651E" w:rsidP="0012651E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С началом войны командовал 63-й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бомбарбидовачной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авиабригадой ВВС Черноморского флота. Участвовал в боях за Одессу и Севастополь. С 1942 года в Главном Управлении ВВС ВМФ. С 1944 года в Главном штабе ВМФ. </w:t>
      </w:r>
      <w:r>
        <w:rPr>
          <w:rFonts w:ascii="Arial" w:hAnsi="Arial" w:cs="Arial"/>
          <w:color w:val="000000"/>
          <w:sz w:val="26"/>
          <w:szCs w:val="26"/>
        </w:rPr>
        <w:lastRenderedPageBreak/>
        <w:t>С 1946 года в отставке в звании полковника. После отставки занимался в основном литературной деятельностью. Умер в 1965 году.</w:t>
      </w:r>
    </w:p>
    <w:p w:rsidR="000E7D91" w:rsidRDefault="000E7D91"/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E"/>
    <w:rsid w:val="000E7D91"/>
    <w:rsid w:val="001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2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12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2020-05-08T17:00:00Z</dcterms:created>
  <dcterms:modified xsi:type="dcterms:W3CDTF">2020-05-08T17:03:00Z</dcterms:modified>
</cp:coreProperties>
</file>