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B5" w:rsidRDefault="004D50B5" w:rsidP="004D50B5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Style w:val="a4"/>
          <w:rFonts w:asciiTheme="minorHAnsi" w:hAnsiTheme="minorHAnsi" w:cs="Lucida Grande"/>
          <w:color w:val="000000"/>
          <w:bdr w:val="none" w:sz="0" w:space="0" w:color="auto" w:frame="1"/>
        </w:rPr>
      </w:pPr>
      <w:r>
        <w:rPr>
          <w:rFonts w:ascii="inherit" w:hAnsi="inherit" w:cs="Lucida Grande"/>
          <w:noProof/>
          <w:color w:val="333399"/>
          <w:bdr w:val="none" w:sz="0" w:space="0" w:color="auto" w:frame="1"/>
        </w:rPr>
        <w:drawing>
          <wp:inline distT="0" distB="0" distL="0" distR="0" wp14:anchorId="4550CC7A" wp14:editId="47C13937">
            <wp:extent cx="1714500" cy="2371725"/>
            <wp:effectExtent l="0" t="0" r="0" b="9525"/>
            <wp:docPr id="2" name="Рисунок 2" descr="http://csdbf3.ru/upload/image/upload/1_noskov_(1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dbf3.ru/upload/image/upload/1_noskov_(1)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B5" w:rsidRPr="004F436B" w:rsidRDefault="004D50B5" w:rsidP="004D50B5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Lucida Grande" w:hAnsi="Lucida Grande" w:cs="Lucida Grande"/>
          <w:color w:val="000000"/>
          <w:sz w:val="36"/>
          <w:szCs w:val="36"/>
        </w:rPr>
      </w:pPr>
      <w:r w:rsidRPr="004F436B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Носков</w:t>
      </w:r>
      <w:r w:rsidRPr="004F436B">
        <w:rPr>
          <w:rFonts w:ascii="Lucida Grande" w:hAnsi="Lucida Grande" w:cs="Lucida Grande"/>
          <w:color w:val="000000"/>
          <w:sz w:val="36"/>
          <w:szCs w:val="36"/>
        </w:rPr>
        <w:br/>
      </w:r>
      <w:r w:rsidRPr="004F436B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Алексей Михайлович</w:t>
      </w:r>
      <w:r w:rsidRPr="004F436B">
        <w:rPr>
          <w:rFonts w:ascii="Lucida Grande" w:hAnsi="Lucida Grande" w:cs="Lucida Grande"/>
          <w:color w:val="000000"/>
          <w:sz w:val="36"/>
          <w:szCs w:val="36"/>
        </w:rPr>
        <w:br/>
      </w:r>
      <w:r w:rsidRPr="004F436B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(1924 – 1944)</w:t>
      </w:r>
    </w:p>
    <w:p w:rsidR="004D50B5" w:rsidRDefault="004D50B5" w:rsidP="004D50B5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Носков Алексей Михайлович родился в семье потомственных ткачей </w:t>
      </w:r>
      <w:proofErr w:type="gramStart"/>
      <w:r>
        <w:rPr>
          <w:rFonts w:ascii="Lucida Grande" w:hAnsi="Lucida Grande" w:cs="Lucida Grande"/>
          <w:color w:val="000000"/>
        </w:rPr>
        <w:t>в</w:t>
      </w:r>
      <w:proofErr w:type="gramEnd"/>
      <w:r>
        <w:rPr>
          <w:rFonts w:ascii="Lucida Grande" w:hAnsi="Lucida Grande" w:cs="Lucida Grande"/>
          <w:color w:val="000000"/>
        </w:rPr>
        <w:t xml:space="preserve"> </w:t>
      </w:r>
      <w:proofErr w:type="gramStart"/>
      <w:r>
        <w:rPr>
          <w:rFonts w:ascii="Lucida Grande" w:hAnsi="Lucida Grande" w:cs="Lucida Grande"/>
          <w:color w:val="000000"/>
        </w:rPr>
        <w:t>Красноперекопском</w:t>
      </w:r>
      <w:proofErr w:type="gramEnd"/>
      <w:r>
        <w:rPr>
          <w:rFonts w:ascii="Lucida Grande" w:hAnsi="Lucida Grande" w:cs="Lucida Grande"/>
          <w:color w:val="000000"/>
        </w:rPr>
        <w:t xml:space="preserve"> районе города Ярославля. Учился в школе № 40.Учился хорошо. Любил читать о героях Гражданской войны и часто пересказывал своим товарищам </w:t>
      </w:r>
      <w:proofErr w:type="gramStart"/>
      <w:r>
        <w:rPr>
          <w:rFonts w:ascii="Lucida Grande" w:hAnsi="Lucida Grande" w:cs="Lucida Grande"/>
          <w:color w:val="000000"/>
        </w:rPr>
        <w:t>прочитанное</w:t>
      </w:r>
      <w:proofErr w:type="gramEnd"/>
      <w:r>
        <w:rPr>
          <w:rFonts w:ascii="Lucida Grande" w:hAnsi="Lucida Grande" w:cs="Lucida Grande"/>
          <w:color w:val="000000"/>
        </w:rPr>
        <w:t>.  Школу  закончил с похвальной грамотой. До призыва в армию работал в речном порту носильщиком грузов, а затем - слесарем на комбинате «Красный перекоп».</w:t>
      </w:r>
    </w:p>
    <w:p w:rsidR="004D50B5" w:rsidRDefault="004D50B5" w:rsidP="004D50B5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В начале 1942 года был призван в армию. В составе 13-го пограничного полка автоматчик Алексей Носков принимал участие в боевых действиях.</w:t>
      </w:r>
      <w:r>
        <w:rPr>
          <w:rFonts w:ascii="Lucida Grande" w:hAnsi="Lucida Grande" w:cs="Lucida Grande"/>
          <w:color w:val="000000"/>
        </w:rPr>
        <w:br/>
        <w:t>2 июля 1944 года Носков, будучи в разведке, один вступил в бой с 11 гитлеровцами, уничтожил 3 из них, в том числе 1 офицера, тем самым, предупредив роту о нахождении прячущейся фашистской группы.</w:t>
      </w:r>
    </w:p>
    <w:p w:rsidR="004D50B5" w:rsidRDefault="004D50B5" w:rsidP="004D50B5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10 июля 1944 года в районе деревни </w:t>
      </w:r>
      <w:proofErr w:type="spellStart"/>
      <w:r>
        <w:rPr>
          <w:rFonts w:ascii="Lucida Grande" w:hAnsi="Lucida Grande" w:cs="Lucida Grande"/>
          <w:color w:val="000000"/>
        </w:rPr>
        <w:t>Мешковичи</w:t>
      </w:r>
      <w:proofErr w:type="spellEnd"/>
      <w:r>
        <w:rPr>
          <w:rFonts w:ascii="Lucida Grande" w:hAnsi="Lucida Grande" w:cs="Lucida Grande"/>
          <w:color w:val="000000"/>
        </w:rPr>
        <w:t xml:space="preserve"> Минской области в рукопашном бою с превосходящими силами противника Алексей Носков ценой собственной жизни спас командира роты майора </w:t>
      </w:r>
      <w:proofErr w:type="spellStart"/>
      <w:r>
        <w:rPr>
          <w:rFonts w:ascii="Lucida Grande" w:hAnsi="Lucida Grande" w:cs="Lucida Grande"/>
          <w:color w:val="000000"/>
        </w:rPr>
        <w:t>Гожуха</w:t>
      </w:r>
      <w:proofErr w:type="spellEnd"/>
      <w:r>
        <w:rPr>
          <w:rFonts w:ascii="Lucida Grande" w:hAnsi="Lucida Grande" w:cs="Lucida Grande"/>
          <w:color w:val="000000"/>
        </w:rPr>
        <w:t>, закрыв его своим телом. Сохранились фронтовые газеты, где очевидцы описали, как это было: "В минуту жаркого боя, когда гитлеровец нацелил своё оружие в сердце нашего офицера, Алексей Носков грудью заслонил его".</w:t>
      </w:r>
    </w:p>
    <w:p w:rsidR="004D50B5" w:rsidRDefault="004D50B5" w:rsidP="004D50B5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За этот подвиг Алексей Михайлович Носков 24 марта 1945 года был удостоен звания Героя Советского Союза (посмертно).</w:t>
      </w:r>
      <w:r>
        <w:rPr>
          <w:rFonts w:ascii="Lucida Grande" w:hAnsi="Lucida Grande" w:cs="Lucida Grande"/>
          <w:color w:val="000000"/>
        </w:rPr>
        <w:br/>
        <w:t xml:space="preserve">Похоронен Алексей Носков в братской могиле в селе </w:t>
      </w:r>
      <w:proofErr w:type="spellStart"/>
      <w:r>
        <w:rPr>
          <w:rFonts w:ascii="Lucida Grande" w:hAnsi="Lucida Grande" w:cs="Lucida Grande"/>
          <w:color w:val="000000"/>
        </w:rPr>
        <w:t>Мешковичи</w:t>
      </w:r>
      <w:proofErr w:type="spellEnd"/>
      <w:r>
        <w:rPr>
          <w:rFonts w:ascii="Lucida Grande" w:hAnsi="Lucida Grande" w:cs="Lucida Grande"/>
          <w:color w:val="000000"/>
        </w:rPr>
        <w:t>.</w:t>
      </w:r>
      <w:r>
        <w:rPr>
          <w:rFonts w:ascii="Lucida Grande" w:hAnsi="Lucida Grande" w:cs="Lucida Grande"/>
          <w:color w:val="000000"/>
        </w:rPr>
        <w:br/>
        <w:t xml:space="preserve">Постановлением Совета Министров СССР рядовой Алексей Михайлович </w:t>
      </w:r>
      <w:r>
        <w:rPr>
          <w:rFonts w:ascii="Lucida Grande" w:hAnsi="Lucida Grande" w:cs="Lucida Grande"/>
          <w:color w:val="000000"/>
        </w:rPr>
        <w:lastRenderedPageBreak/>
        <w:t>Носков удостоен высшей воинской почести — зачислен навечно в списки личного состава пограничной части.</w:t>
      </w:r>
    </w:p>
    <w:p w:rsidR="004D50B5" w:rsidRDefault="004D50B5" w:rsidP="004D50B5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В 1965 году  именем Героя Советского Союза Алексея </w:t>
      </w:r>
      <w:proofErr w:type="spellStart"/>
      <w:r>
        <w:rPr>
          <w:rFonts w:ascii="Lucida Grande" w:hAnsi="Lucida Grande" w:cs="Lucida Grande"/>
          <w:color w:val="000000"/>
        </w:rPr>
        <w:t>Носкова</w:t>
      </w:r>
      <w:proofErr w:type="spellEnd"/>
      <w:r>
        <w:rPr>
          <w:rFonts w:ascii="Lucida Grande" w:hAnsi="Lucida Grande" w:cs="Lucida Grande"/>
          <w:color w:val="000000"/>
        </w:rPr>
        <w:t xml:space="preserve"> была названа улица </w:t>
      </w:r>
      <w:proofErr w:type="gramStart"/>
      <w:r>
        <w:rPr>
          <w:rFonts w:ascii="Lucida Grande" w:hAnsi="Lucida Grande" w:cs="Lucida Grande"/>
          <w:color w:val="000000"/>
        </w:rPr>
        <w:t>в</w:t>
      </w:r>
      <w:proofErr w:type="gramEnd"/>
      <w:r>
        <w:rPr>
          <w:rFonts w:ascii="Lucida Grande" w:hAnsi="Lucida Grande" w:cs="Lucida Grande"/>
          <w:color w:val="000000"/>
        </w:rPr>
        <w:t xml:space="preserve"> </w:t>
      </w:r>
      <w:proofErr w:type="gramStart"/>
      <w:r>
        <w:rPr>
          <w:rFonts w:ascii="Lucida Grande" w:hAnsi="Lucida Grande" w:cs="Lucida Grande"/>
          <w:color w:val="000000"/>
        </w:rPr>
        <w:t>Красноперекопском</w:t>
      </w:r>
      <w:proofErr w:type="gramEnd"/>
      <w:r>
        <w:rPr>
          <w:rFonts w:ascii="Lucida Grande" w:hAnsi="Lucida Grande" w:cs="Lucida Grande"/>
          <w:color w:val="000000"/>
        </w:rPr>
        <w:t xml:space="preserve"> районе.</w:t>
      </w:r>
    </w:p>
    <w:p w:rsidR="000E7D91" w:rsidRDefault="000E7D91">
      <w:bookmarkStart w:id="0" w:name="_GoBack"/>
      <w:bookmarkEnd w:id="0"/>
    </w:p>
    <w:sectPr w:rsidR="000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B5"/>
    <w:rsid w:val="000E7D91"/>
    <w:rsid w:val="004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0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0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sdbf3.ru/upload/image/upload/1_noskov_(1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2020-05-08T14:27:00Z</dcterms:created>
  <dcterms:modified xsi:type="dcterms:W3CDTF">2020-05-08T14:27:00Z</dcterms:modified>
</cp:coreProperties>
</file>